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C7" w:rsidRDefault="007350C7" w:rsidP="007350C7">
      <w:pPr>
        <w:jc w:val="center"/>
        <w:rPr>
          <w:sz w:val="28"/>
        </w:rPr>
      </w:pPr>
      <w:bookmarkStart w:id="0" w:name="_GoBack"/>
      <w:bookmarkEnd w:id="0"/>
      <w:r>
        <w:rPr>
          <w:b/>
          <w:sz w:val="28"/>
        </w:rPr>
        <w:t>Day 14 - Purity of Life</w:t>
      </w:r>
    </w:p>
    <w:p w:rsidR="007350C7" w:rsidRDefault="007350C7" w:rsidP="007350C7">
      <w:pPr>
        <w:jc w:val="center"/>
        <w:rPr>
          <w:sz w:val="28"/>
        </w:rPr>
      </w:pPr>
      <w:r>
        <w:rPr>
          <w:sz w:val="28"/>
        </w:rPr>
        <w:t>1 John 2:28-3:3</w:t>
      </w:r>
    </w:p>
    <w:p w:rsidR="007350C7" w:rsidRDefault="007350C7" w:rsidP="007350C7">
      <w:pPr>
        <w:jc w:val="center"/>
        <w:rPr>
          <w:sz w:val="28"/>
        </w:rPr>
      </w:pPr>
    </w:p>
    <w:p w:rsidR="007350C7" w:rsidRDefault="007350C7" w:rsidP="007350C7">
      <w:pPr>
        <w:jc w:val="center"/>
        <w:rPr>
          <w:sz w:val="28"/>
        </w:rPr>
      </w:pPr>
    </w:p>
    <w:p w:rsidR="007350C7" w:rsidRDefault="007350C7" w:rsidP="007350C7">
      <w:pPr>
        <w:rPr>
          <w:sz w:val="28"/>
        </w:rPr>
      </w:pPr>
      <w:r>
        <w:rPr>
          <w:sz w:val="28"/>
        </w:rPr>
        <w:t>(In the teaching for today, please note if you haven’t already, that Ruth inadvertently read 3:4 instead of 3:3.)</w:t>
      </w:r>
    </w:p>
    <w:p w:rsidR="007350C7" w:rsidRDefault="007350C7" w:rsidP="007350C7">
      <w:pPr>
        <w:rPr>
          <w:sz w:val="28"/>
        </w:rPr>
      </w:pPr>
    </w:p>
    <w:p w:rsidR="007350C7" w:rsidRDefault="007350C7" w:rsidP="007350C7">
      <w:pPr>
        <w:rPr>
          <w:sz w:val="28"/>
        </w:rPr>
      </w:pPr>
      <w:r>
        <w:rPr>
          <w:sz w:val="28"/>
        </w:rPr>
        <w:t xml:space="preserve">Verses 2:28-29 are the bridge that takes us from the fellowship section to the sonship (born of God) section of the letter.  </w:t>
      </w:r>
      <w:r w:rsidRPr="007350C7">
        <w:rPr>
          <w:b/>
          <w:sz w:val="28"/>
        </w:rPr>
        <w:t>Read verses 28 &amp; 29</w:t>
      </w:r>
      <w:r>
        <w:rPr>
          <w:sz w:val="28"/>
        </w:rPr>
        <w:t>.</w:t>
      </w:r>
    </w:p>
    <w:p w:rsidR="007350C7" w:rsidRDefault="007350C7" w:rsidP="007350C7">
      <w:pPr>
        <w:rPr>
          <w:sz w:val="28"/>
        </w:rPr>
      </w:pPr>
    </w:p>
    <w:p w:rsidR="007350C7" w:rsidRDefault="007350C7" w:rsidP="007350C7">
      <w:pPr>
        <w:rPr>
          <w:sz w:val="28"/>
        </w:rPr>
      </w:pPr>
      <w:r>
        <w:rPr>
          <w:sz w:val="28"/>
        </w:rPr>
        <w:t>Note:  In the Greek, the words “abide” and “practices” are in the present tense, which means continuous action.  So, it can be translated “keep on abiding in Him” and “continually practices righteousness”.   Now read the text with this meaning.</w:t>
      </w:r>
    </w:p>
    <w:p w:rsidR="007350C7" w:rsidRDefault="007350C7" w:rsidP="007350C7">
      <w:pPr>
        <w:rPr>
          <w:sz w:val="28"/>
        </w:rPr>
      </w:pPr>
    </w:p>
    <w:p w:rsidR="007350C7" w:rsidRDefault="007350C7" w:rsidP="007350C7">
      <w:pPr>
        <w:rPr>
          <w:sz w:val="28"/>
        </w:rPr>
      </w:pPr>
      <w:r>
        <w:rPr>
          <w:sz w:val="28"/>
        </w:rPr>
        <w:t>Through John’s teaching in chapters 1 &amp; 2, we have seen the following main theme:  To abide means to remain in or continue in fellowship, in that place of sharing the real life… eternal life… with God and with other Christians.</w:t>
      </w:r>
    </w:p>
    <w:p w:rsidR="007350C7" w:rsidRDefault="007350C7" w:rsidP="007350C7">
      <w:pPr>
        <w:rPr>
          <w:sz w:val="28"/>
        </w:rPr>
      </w:pPr>
    </w:p>
    <w:p w:rsidR="007350C7" w:rsidRPr="007350C7" w:rsidRDefault="007350C7" w:rsidP="007350C7">
      <w:pPr>
        <w:pStyle w:val="ListParagraph"/>
        <w:numPr>
          <w:ilvl w:val="0"/>
          <w:numId w:val="2"/>
        </w:numPr>
        <w:ind w:left="360"/>
        <w:rPr>
          <w:sz w:val="28"/>
        </w:rPr>
      </w:pPr>
      <w:r w:rsidRPr="007350C7">
        <w:rPr>
          <w:sz w:val="28"/>
        </w:rPr>
        <w:t xml:space="preserve">Abide has occurred many times in chapters 1 &amp; 2.  Review what you learned about abiding from your list. </w:t>
      </w:r>
    </w:p>
    <w:p w:rsidR="007350C7" w:rsidRPr="007350C7" w:rsidRDefault="007350C7" w:rsidP="007350C7">
      <w:pPr>
        <w:rPr>
          <w:sz w:val="28"/>
        </w:rPr>
      </w:pPr>
    </w:p>
    <w:p w:rsidR="007350C7" w:rsidRPr="007350C7" w:rsidRDefault="007350C7" w:rsidP="007350C7">
      <w:pPr>
        <w:pStyle w:val="ListParagraph"/>
        <w:numPr>
          <w:ilvl w:val="0"/>
          <w:numId w:val="2"/>
        </w:numPr>
        <w:ind w:left="360"/>
        <w:rPr>
          <w:sz w:val="28"/>
        </w:rPr>
      </w:pPr>
      <w:r w:rsidRPr="007350C7">
        <w:rPr>
          <w:sz w:val="28"/>
        </w:rPr>
        <w:t xml:space="preserve">Remember, our fellowship is tested by believing the </w:t>
      </w:r>
      <w:r w:rsidRPr="007350C7">
        <w:rPr>
          <w:sz w:val="28"/>
          <w:u w:val="single"/>
        </w:rPr>
        <w:t>truth</w:t>
      </w:r>
      <w:r w:rsidRPr="007350C7">
        <w:rPr>
          <w:sz w:val="28"/>
        </w:rPr>
        <w:t xml:space="preserve">, </w:t>
      </w:r>
      <w:r w:rsidRPr="007350C7">
        <w:rPr>
          <w:sz w:val="28"/>
          <w:u w:val="single"/>
        </w:rPr>
        <w:t>obeying</w:t>
      </w:r>
      <w:r w:rsidRPr="007350C7">
        <w:rPr>
          <w:sz w:val="28"/>
        </w:rPr>
        <w:t xml:space="preserve"> the truth, and </w:t>
      </w:r>
      <w:r w:rsidRPr="007350C7">
        <w:rPr>
          <w:sz w:val="28"/>
          <w:u w:val="single"/>
        </w:rPr>
        <w:t>loving</w:t>
      </w:r>
      <w:r w:rsidRPr="007350C7">
        <w:rPr>
          <w:sz w:val="28"/>
        </w:rPr>
        <w:t xml:space="preserve"> other Christians.  With this in mind, in verse 28, </w:t>
      </w:r>
      <w:r w:rsidRPr="007350C7">
        <w:rPr>
          <w:sz w:val="28"/>
          <w:u w:val="single"/>
        </w:rPr>
        <w:t>three</w:t>
      </w:r>
      <w:r w:rsidRPr="007350C7">
        <w:rPr>
          <w:sz w:val="28"/>
        </w:rPr>
        <w:t xml:space="preserve"> words  ought to encourage us to live in fellowship with the Father, Son and Holy Spirit.  How should we be encouraged by these words.</w:t>
      </w:r>
    </w:p>
    <w:p w:rsidR="007350C7" w:rsidRPr="007350C7" w:rsidRDefault="007350C7" w:rsidP="007350C7">
      <w:pPr>
        <w:rPr>
          <w:sz w:val="28"/>
        </w:rPr>
      </w:pPr>
    </w:p>
    <w:p w:rsidR="007350C7" w:rsidRDefault="007350C7" w:rsidP="007350C7">
      <w:pPr>
        <w:rPr>
          <w:sz w:val="28"/>
        </w:rPr>
      </w:pPr>
      <w:r>
        <w:rPr>
          <w:sz w:val="28"/>
        </w:rPr>
        <w:t>Abide (in Him) – If abiding, what do we know?</w:t>
      </w:r>
    </w:p>
    <w:p w:rsidR="007350C7" w:rsidRDefault="007350C7" w:rsidP="007350C7">
      <w:pPr>
        <w:rPr>
          <w:sz w:val="28"/>
        </w:rPr>
      </w:pPr>
    </w:p>
    <w:p w:rsidR="007350C7" w:rsidRDefault="007350C7" w:rsidP="007350C7">
      <w:pPr>
        <w:rPr>
          <w:sz w:val="28"/>
        </w:rPr>
      </w:pPr>
    </w:p>
    <w:p w:rsidR="00DA650B" w:rsidRDefault="007350C7" w:rsidP="007350C7">
      <w:pPr>
        <w:rPr>
          <w:sz w:val="28"/>
        </w:rPr>
      </w:pPr>
      <w:r>
        <w:rPr>
          <w:sz w:val="28"/>
        </w:rPr>
        <w:t xml:space="preserve">Appears </w:t>
      </w:r>
      <w:r w:rsidR="00DA650B">
        <w:rPr>
          <w:sz w:val="28"/>
        </w:rPr>
        <w:t>– Believing He may return at any moment is incentive to what?</w:t>
      </w:r>
    </w:p>
    <w:p w:rsidR="00DA650B" w:rsidRDefault="00DA650B" w:rsidP="007350C7">
      <w:pPr>
        <w:rPr>
          <w:sz w:val="28"/>
        </w:rPr>
      </w:pPr>
    </w:p>
    <w:p w:rsidR="00DA650B" w:rsidRDefault="00DA650B" w:rsidP="007350C7">
      <w:pPr>
        <w:rPr>
          <w:sz w:val="28"/>
        </w:rPr>
      </w:pPr>
    </w:p>
    <w:p w:rsidR="00DA650B" w:rsidRDefault="00DA650B" w:rsidP="007350C7">
      <w:pPr>
        <w:rPr>
          <w:sz w:val="28"/>
        </w:rPr>
      </w:pPr>
      <w:r>
        <w:rPr>
          <w:sz w:val="28"/>
        </w:rPr>
        <w:t>Ashamed – Why might some believers be ashamed when He comes?</w:t>
      </w:r>
    </w:p>
    <w:p w:rsidR="00DA650B" w:rsidRDefault="00DA650B" w:rsidP="007350C7">
      <w:pPr>
        <w:rPr>
          <w:sz w:val="28"/>
        </w:rPr>
      </w:pPr>
    </w:p>
    <w:p w:rsidR="00DA650B" w:rsidRDefault="00DA650B" w:rsidP="007350C7">
      <w:pPr>
        <w:rPr>
          <w:sz w:val="28"/>
        </w:rPr>
      </w:pPr>
      <w:r>
        <w:rPr>
          <w:sz w:val="28"/>
        </w:rPr>
        <w:t>3.  Does your life bear the marks of obedience?      Not sure?  Write out 2 Cor. 13:5</w:t>
      </w:r>
    </w:p>
    <w:p w:rsidR="00DA650B" w:rsidRDefault="00DA650B" w:rsidP="007350C7">
      <w:pPr>
        <w:rPr>
          <w:sz w:val="28"/>
        </w:rPr>
      </w:pPr>
      <w:r>
        <w:rPr>
          <w:sz w:val="28"/>
        </w:rPr>
        <w:lastRenderedPageBreak/>
        <w:t>AS WE END THE FELLOWSHIP SECTION THE KEY QUESTION IS THIS:  IS YOUR CHRISTIAN LIFE REAL, GENUINE, AND AUTHENTIC OR IS IT COUNTERFEIT?</w:t>
      </w:r>
    </w:p>
    <w:p w:rsidR="00DA650B" w:rsidRDefault="00DA650B" w:rsidP="007350C7">
      <w:pPr>
        <w:rPr>
          <w:sz w:val="28"/>
        </w:rPr>
      </w:pPr>
    </w:p>
    <w:p w:rsidR="00DA650B" w:rsidRDefault="00DA650B" w:rsidP="007350C7">
      <w:pPr>
        <w:rPr>
          <w:sz w:val="28"/>
        </w:rPr>
      </w:pPr>
      <w:r>
        <w:rPr>
          <w:sz w:val="28"/>
        </w:rPr>
        <w:t>With that question in mind, John transitions into the chapters that will prove whether or not you are a real Christian… have the real life and are abiding in the Father, Son and Holy Spirit.</w:t>
      </w:r>
    </w:p>
    <w:p w:rsidR="00DA650B" w:rsidRDefault="00DA650B" w:rsidP="007350C7">
      <w:pPr>
        <w:rPr>
          <w:sz w:val="28"/>
        </w:rPr>
      </w:pPr>
    </w:p>
    <w:p w:rsidR="00DA650B" w:rsidRDefault="00DA650B" w:rsidP="007350C7">
      <w:pPr>
        <w:rPr>
          <w:sz w:val="28"/>
        </w:rPr>
      </w:pPr>
      <w:r>
        <w:rPr>
          <w:sz w:val="28"/>
        </w:rPr>
        <w:t>Read 1 John 3:1-3.</w:t>
      </w:r>
    </w:p>
    <w:p w:rsidR="00DA650B" w:rsidRDefault="00DA650B" w:rsidP="007350C7">
      <w:pPr>
        <w:rPr>
          <w:sz w:val="28"/>
        </w:rPr>
      </w:pPr>
    </w:p>
    <w:p w:rsidR="007350C7" w:rsidRDefault="00DA650B" w:rsidP="007350C7">
      <w:pPr>
        <w:rPr>
          <w:sz w:val="28"/>
        </w:rPr>
      </w:pPr>
      <w:r>
        <w:rPr>
          <w:sz w:val="28"/>
        </w:rPr>
        <w:t>3.  Because of God’s incredible love for us, what has been bestowed on us?  (v1)</w:t>
      </w:r>
    </w:p>
    <w:p w:rsidR="007350C7" w:rsidRDefault="007350C7" w:rsidP="007350C7">
      <w:pPr>
        <w:rPr>
          <w:sz w:val="28"/>
        </w:rPr>
      </w:pPr>
    </w:p>
    <w:p w:rsidR="007350C7" w:rsidRDefault="00DA650B" w:rsidP="007350C7">
      <w:pPr>
        <w:rPr>
          <w:sz w:val="28"/>
        </w:rPr>
      </w:pPr>
      <w:r>
        <w:rPr>
          <w:sz w:val="28"/>
        </w:rPr>
        <w:t>4.  When we are born again, we are now what?  (v2)</w:t>
      </w:r>
    </w:p>
    <w:p w:rsidR="00DA650B" w:rsidRDefault="00DA650B" w:rsidP="007350C7">
      <w:pPr>
        <w:rPr>
          <w:sz w:val="28"/>
        </w:rPr>
      </w:pPr>
      <w:r>
        <w:rPr>
          <w:sz w:val="28"/>
        </w:rPr>
        <w:t xml:space="preserve"> </w:t>
      </w:r>
    </w:p>
    <w:p w:rsidR="00DA650B" w:rsidRDefault="00DA650B" w:rsidP="007350C7">
      <w:pPr>
        <w:rPr>
          <w:sz w:val="28"/>
        </w:rPr>
      </w:pPr>
    </w:p>
    <w:p w:rsidR="00DA650B" w:rsidRDefault="00DA650B" w:rsidP="007350C7">
      <w:pPr>
        <w:rPr>
          <w:sz w:val="28"/>
        </w:rPr>
      </w:pPr>
      <w:r>
        <w:rPr>
          <w:sz w:val="28"/>
        </w:rPr>
        <w:t>5.  God’s plan of salvation saves us from eternal separation from Him in hell and the Lake of Fire.  But did He have to call us His children?</w:t>
      </w:r>
    </w:p>
    <w:p w:rsidR="00DA650B" w:rsidRDefault="00DA650B" w:rsidP="007350C7">
      <w:pPr>
        <w:rPr>
          <w:sz w:val="28"/>
        </w:rPr>
      </w:pPr>
    </w:p>
    <w:p w:rsidR="00DA650B" w:rsidRDefault="00DA650B" w:rsidP="007350C7">
      <w:pPr>
        <w:rPr>
          <w:sz w:val="28"/>
        </w:rPr>
      </w:pPr>
      <w:r>
        <w:rPr>
          <w:sz w:val="28"/>
        </w:rPr>
        <w:t>6.  In the following verse, who calls us the children of God?</w:t>
      </w:r>
    </w:p>
    <w:p w:rsidR="00DA650B" w:rsidRDefault="00DA650B" w:rsidP="007350C7">
      <w:pPr>
        <w:rPr>
          <w:sz w:val="28"/>
        </w:rPr>
      </w:pPr>
    </w:p>
    <w:p w:rsidR="00DA650B" w:rsidRDefault="00DA650B" w:rsidP="007350C7">
      <w:pPr>
        <w:rPr>
          <w:sz w:val="28"/>
        </w:rPr>
      </w:pPr>
      <w:r>
        <w:rPr>
          <w:sz w:val="28"/>
        </w:rPr>
        <w:t>2 Cor. 6:18</w:t>
      </w:r>
    </w:p>
    <w:p w:rsidR="00DA650B" w:rsidRDefault="00DA650B" w:rsidP="007350C7">
      <w:pPr>
        <w:rPr>
          <w:sz w:val="28"/>
        </w:rPr>
      </w:pPr>
    </w:p>
    <w:p w:rsidR="00DA650B" w:rsidRDefault="00DA650B" w:rsidP="007350C7">
      <w:pPr>
        <w:rPr>
          <w:sz w:val="28"/>
        </w:rPr>
      </w:pPr>
      <w:r>
        <w:rPr>
          <w:sz w:val="28"/>
        </w:rPr>
        <w:t>Heb. 2:11</w:t>
      </w:r>
    </w:p>
    <w:p w:rsidR="00DA650B" w:rsidRDefault="00DA650B" w:rsidP="007350C7">
      <w:pPr>
        <w:rPr>
          <w:sz w:val="28"/>
        </w:rPr>
      </w:pPr>
    </w:p>
    <w:p w:rsidR="00DA650B" w:rsidRDefault="00DA650B" w:rsidP="007350C7">
      <w:pPr>
        <w:rPr>
          <w:sz w:val="28"/>
        </w:rPr>
      </w:pPr>
      <w:r>
        <w:rPr>
          <w:sz w:val="28"/>
        </w:rPr>
        <w:t>7.  What is our destiny?  (v2)</w:t>
      </w:r>
    </w:p>
    <w:p w:rsidR="00DA650B" w:rsidRDefault="00DA650B" w:rsidP="007350C7">
      <w:pPr>
        <w:rPr>
          <w:sz w:val="28"/>
        </w:rPr>
      </w:pPr>
    </w:p>
    <w:p w:rsidR="00F46452" w:rsidRDefault="00DA650B" w:rsidP="007350C7">
      <w:pPr>
        <w:rPr>
          <w:sz w:val="28"/>
        </w:rPr>
      </w:pPr>
      <w:r>
        <w:rPr>
          <w:sz w:val="28"/>
        </w:rPr>
        <w:t>8.  How does knowing our destiny affect our lives right now?  (v3)</w:t>
      </w:r>
    </w:p>
    <w:p w:rsidR="00F46452" w:rsidRDefault="00F46452" w:rsidP="007350C7">
      <w:pPr>
        <w:rPr>
          <w:sz w:val="28"/>
        </w:rPr>
      </w:pPr>
    </w:p>
    <w:p w:rsidR="00F46452" w:rsidRDefault="00F46452" w:rsidP="007350C7">
      <w:pPr>
        <w:rPr>
          <w:sz w:val="28"/>
        </w:rPr>
      </w:pPr>
    </w:p>
    <w:p w:rsidR="007350C7" w:rsidRPr="00F46452" w:rsidRDefault="00F46452" w:rsidP="007350C7">
      <w:pPr>
        <w:rPr>
          <w:sz w:val="28"/>
        </w:rPr>
      </w:pPr>
      <w:r>
        <w:rPr>
          <w:b/>
          <w:sz w:val="28"/>
        </w:rPr>
        <w:t>Application:</w:t>
      </w:r>
      <w:r>
        <w:rPr>
          <w:sz w:val="28"/>
        </w:rPr>
        <w:t xml:space="preserve">  We have an amazing destiny ahead of us.  Are you living in this hope?  We could very soon see Jesus face-to-face.  Does this have a purifying affect on your life?  Why or why not?  Write your reflection in the form of a personal prayer to Him.</w:t>
      </w:r>
    </w:p>
    <w:sectPr w:rsidR="007350C7" w:rsidRPr="00F46452" w:rsidSect="007350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0828"/>
    <w:multiLevelType w:val="hybridMultilevel"/>
    <w:tmpl w:val="F4DC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F1F31"/>
    <w:multiLevelType w:val="hybridMultilevel"/>
    <w:tmpl w:val="E3A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C7"/>
    <w:rsid w:val="007350C7"/>
    <w:rsid w:val="00DA650B"/>
    <w:rsid w:val="00ED1636"/>
    <w:rsid w:val="00F464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2013-07-12T18:04:00Z</dcterms:created>
  <dcterms:modified xsi:type="dcterms:W3CDTF">2013-07-12T18:04:00Z</dcterms:modified>
</cp:coreProperties>
</file>